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FD" w:rsidRDefault="002A4607" w:rsidP="0065600A">
      <w:pPr>
        <w:pStyle w:val="Heade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0.45pt;margin-top:.2pt;width:414.9pt;height:81.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" strokecolor="white [3212]">
            <v:textbox>
              <w:txbxContent>
                <w:p w:rsidR="0065600A" w:rsidRPr="00975752" w:rsidRDefault="0065600A" w:rsidP="0065600A">
                  <w:pPr>
                    <w:pStyle w:val="Header"/>
                    <w:jc w:val="right"/>
                    <w:rPr>
                      <w:b/>
                      <w:sz w:val="24"/>
                    </w:rPr>
                  </w:pPr>
                </w:p>
                <w:p w:rsidR="0065600A" w:rsidRPr="00975752" w:rsidRDefault="008969B3" w:rsidP="0065600A">
                  <w:pPr>
                    <w:jc w:val="right"/>
                    <w:rPr>
                      <w:b/>
                      <w:sz w:val="24"/>
                    </w:rPr>
                  </w:pPr>
                  <w:r>
                    <w:rPr>
                      <w:b/>
                      <w:sz w:val="24"/>
                    </w:rPr>
                    <w:t xml:space="preserve">Roy </w:t>
                  </w:r>
                  <w:proofErr w:type="spellStart"/>
                  <w:r>
                    <w:rPr>
                      <w:b/>
                      <w:sz w:val="24"/>
                    </w:rPr>
                    <w:t>Reekie</w:t>
                  </w:r>
                  <w:proofErr w:type="spellEnd"/>
                </w:p>
                <w:p w:rsidR="009B343A" w:rsidRDefault="008969B3" w:rsidP="00AE4A84">
                  <w:pPr>
                    <w:jc w:val="right"/>
                  </w:pPr>
                  <w:proofErr w:type="spellStart"/>
                  <w:r>
                    <w:t>Labor</w:t>
                  </w:r>
                  <w:proofErr w:type="spellEnd"/>
                  <w:r>
                    <w:t xml:space="preserve"> candidate</w:t>
                  </w:r>
                </w:p>
                <w:p w:rsidR="0065600A" w:rsidRDefault="008969B3" w:rsidP="00AE4A84">
                  <w:pPr>
                    <w:jc w:val="right"/>
                  </w:pPr>
                  <w:r>
                    <w:t>South West Coast</w:t>
                  </w:r>
                </w:p>
                <w:p w:rsidR="0065600A" w:rsidRDefault="0065600A"/>
              </w:txbxContent>
            </v:textbox>
            <w10:wrap type="square"/>
          </v:shape>
        </w:pict>
      </w:r>
      <w:r w:rsidR="0065600A" w:rsidRPr="006806FD">
        <w:rPr>
          <w:b/>
          <w:noProof/>
        </w:rPr>
        <w:drawing>
          <wp:anchor distT="0" distB="0" distL="114300" distR="114300" simplePos="0" relativeHeight="251658752" behindDoc="0" locked="0" layoutInCell="1" allowOverlap="1">
            <wp:simplePos x="0" y="0"/>
            <wp:positionH relativeFrom="column">
              <wp:posOffset>-371475</wp:posOffset>
            </wp:positionH>
            <wp:positionV relativeFrom="paragraph">
              <wp:posOffset>-22860</wp:posOffset>
            </wp:positionV>
            <wp:extent cx="1060450" cy="1060450"/>
            <wp:effectExtent l="0" t="0" r="6350" b="6350"/>
            <wp:wrapSquare wrapText="bothSides"/>
            <wp:docPr id="1" name="Picture 1" descr="newal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lp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p>
    <w:p w:rsidR="007C4A88" w:rsidRDefault="00867789" w:rsidP="00F759C7">
      <w:pPr>
        <w:jc w:val="left"/>
      </w:pPr>
      <w:r>
        <w:t>Wednesday 5 November</w:t>
      </w:r>
      <w:r w:rsidR="006806FD">
        <w:t>, 2014</w:t>
      </w:r>
      <w:r w:rsidR="006D2A8D">
        <w:t xml:space="preserve"> </w:t>
      </w:r>
    </w:p>
    <w:p w:rsidR="00F759C7" w:rsidRPr="006806FD" w:rsidRDefault="00F759C7" w:rsidP="00F759C7">
      <w:pPr>
        <w:jc w:val="left"/>
      </w:pPr>
    </w:p>
    <w:p w:rsidR="00867789" w:rsidRDefault="00867789" w:rsidP="00867789">
      <w:pPr>
        <w:rPr>
          <w:b/>
          <w:sz w:val="24"/>
        </w:rPr>
      </w:pPr>
      <w:bookmarkStart w:id="0" w:name="_GoBack"/>
      <w:r w:rsidRPr="00867789">
        <w:rPr>
          <w:b/>
          <w:sz w:val="24"/>
        </w:rPr>
        <w:t>An open letter to Keppel Prince, its workers, their families and the Portland community</w:t>
      </w:r>
      <w:bookmarkEnd w:id="0"/>
    </w:p>
    <w:p w:rsidR="00867789" w:rsidRDefault="00867789" w:rsidP="00867789">
      <w:pPr>
        <w:rPr>
          <w:b/>
          <w:sz w:val="24"/>
        </w:rPr>
      </w:pPr>
    </w:p>
    <w:p w:rsidR="00867789" w:rsidRDefault="00867789" w:rsidP="00867789">
      <w:pPr>
        <w:rPr>
          <w:b/>
          <w:sz w:val="24"/>
        </w:rPr>
      </w:pPr>
      <w:r w:rsidRPr="00867789">
        <w:rPr>
          <w:rFonts w:ascii="Calibri" w:hAnsi="Calibri"/>
          <w:szCs w:val="22"/>
        </w:rPr>
        <w:t xml:space="preserve">The decision to retrench 100 Keppel Prince </w:t>
      </w:r>
      <w:proofErr w:type="gramStart"/>
      <w:r w:rsidRPr="00867789">
        <w:rPr>
          <w:rFonts w:ascii="Calibri" w:hAnsi="Calibri"/>
          <w:szCs w:val="22"/>
        </w:rPr>
        <w:t>employees</w:t>
      </w:r>
      <w:proofErr w:type="gramEnd"/>
      <w:r w:rsidRPr="00867789">
        <w:rPr>
          <w:rFonts w:ascii="Calibri" w:hAnsi="Calibri"/>
          <w:szCs w:val="22"/>
        </w:rPr>
        <w:t xml:space="preserve"> is devastating, not just for the workers and th</w:t>
      </w:r>
      <w:r w:rsidR="00E63FF2">
        <w:rPr>
          <w:rFonts w:ascii="Calibri" w:hAnsi="Calibri"/>
          <w:szCs w:val="22"/>
        </w:rPr>
        <w:t>eir families, but for Portland </w:t>
      </w:r>
      <w:r w:rsidRPr="00867789">
        <w:rPr>
          <w:rFonts w:ascii="Calibri" w:hAnsi="Calibri"/>
          <w:szCs w:val="22"/>
        </w:rPr>
        <w:t>and the whole South West.</w:t>
      </w:r>
    </w:p>
    <w:p w:rsidR="00867789" w:rsidRDefault="00867789" w:rsidP="00867789">
      <w:pPr>
        <w:rPr>
          <w:b/>
          <w:sz w:val="24"/>
        </w:rPr>
      </w:pPr>
    </w:p>
    <w:p w:rsidR="00867789" w:rsidRDefault="00867789" w:rsidP="00867789">
      <w:pPr>
        <w:rPr>
          <w:b/>
          <w:sz w:val="24"/>
        </w:rPr>
      </w:pPr>
      <w:r>
        <w:rPr>
          <w:rFonts w:ascii="Calibri" w:hAnsi="Calibri"/>
          <w:szCs w:val="22"/>
        </w:rPr>
        <w:t>The South West’s economic</w:t>
      </w:r>
      <w:r w:rsidRPr="00867789">
        <w:rPr>
          <w:rFonts w:ascii="Calibri" w:hAnsi="Calibri"/>
          <w:szCs w:val="22"/>
        </w:rPr>
        <w:t xml:space="preserve"> future rests on industries like the renewable energies industry and businesses that support it like Keppel Prince.</w:t>
      </w:r>
    </w:p>
    <w:p w:rsidR="00867789" w:rsidRDefault="00867789" w:rsidP="00867789">
      <w:pPr>
        <w:rPr>
          <w:b/>
          <w:sz w:val="24"/>
        </w:rPr>
      </w:pPr>
    </w:p>
    <w:p w:rsidR="00867789" w:rsidRDefault="00867789" w:rsidP="00867789">
      <w:pPr>
        <w:rPr>
          <w:b/>
          <w:sz w:val="24"/>
        </w:rPr>
      </w:pPr>
      <w:r w:rsidRPr="00867789">
        <w:rPr>
          <w:rFonts w:ascii="Calibri" w:hAnsi="Calibri"/>
          <w:szCs w:val="22"/>
        </w:rPr>
        <w:t xml:space="preserve">Tony Abbott and Denis </w:t>
      </w:r>
      <w:proofErr w:type="spellStart"/>
      <w:r w:rsidRPr="00867789">
        <w:rPr>
          <w:rFonts w:ascii="Calibri" w:hAnsi="Calibri"/>
          <w:szCs w:val="22"/>
        </w:rPr>
        <w:t>Napthine</w:t>
      </w:r>
      <w:proofErr w:type="spellEnd"/>
      <w:r w:rsidRPr="00867789">
        <w:rPr>
          <w:rFonts w:ascii="Calibri" w:hAnsi="Calibri"/>
          <w:szCs w:val="22"/>
        </w:rPr>
        <w:t xml:space="preserve"> have both made it clear that a Liberal government will not support the renewable energy industry. That partly explains why Denis </w:t>
      </w:r>
      <w:proofErr w:type="spellStart"/>
      <w:r w:rsidRPr="00867789">
        <w:rPr>
          <w:rFonts w:ascii="Calibri" w:hAnsi="Calibri"/>
          <w:szCs w:val="22"/>
        </w:rPr>
        <w:t>Napthine</w:t>
      </w:r>
      <w:proofErr w:type="spellEnd"/>
      <w:r w:rsidRPr="00867789">
        <w:rPr>
          <w:rFonts w:ascii="Calibri" w:hAnsi="Calibri"/>
          <w:szCs w:val="22"/>
        </w:rPr>
        <w:t xml:space="preserve"> did so little to prevent the job losses in the very community he represents.</w:t>
      </w:r>
      <w:r>
        <w:rPr>
          <w:rFonts w:ascii="Calibri" w:hAnsi="Calibri"/>
          <w:szCs w:val="22"/>
        </w:rPr>
        <w:t xml:space="preserve"> He’s let us down.</w:t>
      </w:r>
    </w:p>
    <w:p w:rsidR="00867789" w:rsidRDefault="00867789" w:rsidP="00867789">
      <w:pPr>
        <w:rPr>
          <w:b/>
          <w:sz w:val="24"/>
        </w:rPr>
      </w:pPr>
    </w:p>
    <w:p w:rsidR="00FD180E" w:rsidRDefault="00867789" w:rsidP="00FD180E">
      <w:pPr>
        <w:rPr>
          <w:b/>
          <w:sz w:val="24"/>
        </w:rPr>
      </w:pPr>
      <w:r w:rsidRPr="00867789">
        <w:rPr>
          <w:rFonts w:ascii="Calibri" w:hAnsi="Calibri"/>
          <w:szCs w:val="22"/>
        </w:rPr>
        <w:t>Recently</w:t>
      </w:r>
      <w:r>
        <w:rPr>
          <w:rFonts w:ascii="Calibri" w:hAnsi="Calibri"/>
          <w:szCs w:val="22"/>
        </w:rPr>
        <w:t>, Daniel Andrews</w:t>
      </w:r>
      <w:r w:rsidRPr="00867789">
        <w:rPr>
          <w:rFonts w:ascii="Calibri" w:hAnsi="Calibri"/>
          <w:szCs w:val="22"/>
        </w:rPr>
        <w:t xml:space="preserve"> announced </w:t>
      </w:r>
      <w:proofErr w:type="spellStart"/>
      <w:r>
        <w:rPr>
          <w:rFonts w:ascii="Calibri" w:hAnsi="Calibri"/>
          <w:szCs w:val="22"/>
        </w:rPr>
        <w:t>Labor’s</w:t>
      </w:r>
      <w:proofErr w:type="spellEnd"/>
      <w:r w:rsidRPr="00867789">
        <w:rPr>
          <w:rFonts w:ascii="Calibri" w:hAnsi="Calibri"/>
          <w:szCs w:val="22"/>
        </w:rPr>
        <w:t xml:space="preserve"> </w:t>
      </w:r>
      <w:r w:rsidRPr="00867789">
        <w:rPr>
          <w:rFonts w:ascii="Calibri" w:hAnsi="Calibri"/>
          <w:i/>
          <w:szCs w:val="22"/>
        </w:rPr>
        <w:t>Back to Work</w:t>
      </w:r>
      <w:r w:rsidRPr="00867789">
        <w:rPr>
          <w:rFonts w:ascii="Calibri" w:hAnsi="Calibri"/>
          <w:szCs w:val="22"/>
        </w:rPr>
        <w:t xml:space="preserve"> plan which will fight for jobs like those just lost at Keppel Prince. </w:t>
      </w:r>
      <w:proofErr w:type="spellStart"/>
      <w:r>
        <w:rPr>
          <w:rFonts w:ascii="Calibri" w:hAnsi="Calibri"/>
          <w:szCs w:val="22"/>
        </w:rPr>
        <w:t>Labor’s</w:t>
      </w:r>
      <w:proofErr w:type="spellEnd"/>
      <w:r w:rsidRPr="00867789">
        <w:rPr>
          <w:rFonts w:ascii="Calibri" w:hAnsi="Calibri"/>
          <w:szCs w:val="22"/>
        </w:rPr>
        <w:t xml:space="preserve"> plan offers practical, down to earth support for growing industries </w:t>
      </w:r>
      <w:r>
        <w:rPr>
          <w:rFonts w:ascii="Calibri" w:hAnsi="Calibri"/>
          <w:szCs w:val="22"/>
        </w:rPr>
        <w:t>like renewa</w:t>
      </w:r>
      <w:r w:rsidR="00FD180E">
        <w:rPr>
          <w:rFonts w:ascii="Calibri" w:hAnsi="Calibri"/>
          <w:szCs w:val="22"/>
        </w:rPr>
        <w:t>b</w:t>
      </w:r>
      <w:r>
        <w:rPr>
          <w:rFonts w:ascii="Calibri" w:hAnsi="Calibri"/>
          <w:szCs w:val="22"/>
        </w:rPr>
        <w:t xml:space="preserve">le energies </w:t>
      </w:r>
      <w:r w:rsidRPr="00867789">
        <w:rPr>
          <w:rFonts w:ascii="Calibri" w:hAnsi="Calibri"/>
          <w:szCs w:val="22"/>
        </w:rPr>
        <w:t>and incentive</w:t>
      </w:r>
      <w:r>
        <w:rPr>
          <w:rFonts w:ascii="Calibri" w:hAnsi="Calibri"/>
          <w:szCs w:val="22"/>
        </w:rPr>
        <w:t>s</w:t>
      </w:r>
      <w:r w:rsidRPr="00867789">
        <w:rPr>
          <w:rFonts w:ascii="Calibri" w:hAnsi="Calibri"/>
          <w:szCs w:val="22"/>
        </w:rPr>
        <w:t xml:space="preserve"> for business</w:t>
      </w:r>
      <w:r>
        <w:rPr>
          <w:rFonts w:ascii="Calibri" w:hAnsi="Calibri"/>
          <w:szCs w:val="22"/>
        </w:rPr>
        <w:t>es</w:t>
      </w:r>
      <w:r w:rsidRPr="00867789">
        <w:rPr>
          <w:rFonts w:ascii="Calibri" w:hAnsi="Calibri"/>
          <w:szCs w:val="22"/>
        </w:rPr>
        <w:t xml:space="preserve"> to hire retrenched or long term unemployed workers. </w:t>
      </w:r>
      <w:r w:rsidR="00FD180E">
        <w:rPr>
          <w:rFonts w:ascii="Calibri" w:hAnsi="Calibri"/>
          <w:szCs w:val="22"/>
        </w:rPr>
        <w:t>This will mean both support for existing jobs and new jobs for those who don’t have them.</w:t>
      </w:r>
    </w:p>
    <w:p w:rsidR="00FD180E" w:rsidRDefault="00FD180E" w:rsidP="00FD180E">
      <w:pPr>
        <w:rPr>
          <w:b/>
          <w:sz w:val="24"/>
        </w:rPr>
      </w:pPr>
    </w:p>
    <w:p w:rsidR="00FD180E" w:rsidRDefault="00867789" w:rsidP="00FD180E">
      <w:pPr>
        <w:rPr>
          <w:b/>
          <w:sz w:val="24"/>
        </w:rPr>
      </w:pPr>
      <w:r w:rsidRPr="00867789">
        <w:rPr>
          <w:rFonts w:ascii="Calibri" w:hAnsi="Calibri"/>
          <w:szCs w:val="22"/>
        </w:rPr>
        <w:t xml:space="preserve">Many of the solutions </w:t>
      </w:r>
      <w:r w:rsidR="00FD180E">
        <w:rPr>
          <w:rFonts w:ascii="Calibri" w:hAnsi="Calibri"/>
          <w:szCs w:val="22"/>
        </w:rPr>
        <w:t xml:space="preserve">within the </w:t>
      </w:r>
      <w:r w:rsidR="00FD180E" w:rsidRPr="00FD180E">
        <w:rPr>
          <w:rFonts w:ascii="Calibri" w:hAnsi="Calibri"/>
          <w:i/>
          <w:szCs w:val="22"/>
        </w:rPr>
        <w:t>Back to Work</w:t>
      </w:r>
      <w:r w:rsidR="00FD180E">
        <w:rPr>
          <w:rFonts w:ascii="Calibri" w:hAnsi="Calibri"/>
          <w:szCs w:val="22"/>
        </w:rPr>
        <w:t xml:space="preserve"> plan </w:t>
      </w:r>
      <w:r w:rsidRPr="00867789">
        <w:rPr>
          <w:rFonts w:ascii="Calibri" w:hAnsi="Calibri"/>
          <w:szCs w:val="22"/>
        </w:rPr>
        <w:t>could have easily been implemented by this Liberal government.</w:t>
      </w:r>
      <w:r w:rsidR="00FD180E">
        <w:rPr>
          <w:rFonts w:ascii="Calibri" w:hAnsi="Calibri"/>
          <w:szCs w:val="22"/>
        </w:rPr>
        <w:t xml:space="preserve"> This could’ve headed off the circumstances that led to Keppel Prince’s decision to shed jobs.</w:t>
      </w:r>
    </w:p>
    <w:p w:rsidR="00FD180E" w:rsidRDefault="00FD180E" w:rsidP="00FD180E">
      <w:pPr>
        <w:rPr>
          <w:b/>
          <w:sz w:val="24"/>
        </w:rPr>
      </w:pPr>
    </w:p>
    <w:p w:rsidR="000F0616" w:rsidRDefault="00867789" w:rsidP="000F0616">
      <w:pPr>
        <w:rPr>
          <w:b/>
          <w:sz w:val="24"/>
        </w:rPr>
      </w:pPr>
      <w:r w:rsidRPr="00867789">
        <w:rPr>
          <w:rFonts w:ascii="Calibri" w:hAnsi="Calibri"/>
          <w:szCs w:val="22"/>
        </w:rPr>
        <w:t>Instead, we’re left wondering why our local representative, the Premier of Victoria, didn’t do more to stop these retrenchments. In fact, we’ve heard very little sense from him at all about how his government will combat this growing employment crisis.</w:t>
      </w:r>
      <w:r w:rsidR="00FD180E">
        <w:rPr>
          <w:rFonts w:ascii="Calibri" w:hAnsi="Calibri"/>
          <w:szCs w:val="22"/>
        </w:rPr>
        <w:t xml:space="preserve"> Half promises about work from one off projects that may or may not go ahead are not enough. What’s needed is a plan for sustainable growth in emerging industries, a plan like </w:t>
      </w:r>
      <w:proofErr w:type="spellStart"/>
      <w:r w:rsidR="000F0616">
        <w:rPr>
          <w:rFonts w:ascii="Calibri" w:hAnsi="Calibri"/>
          <w:szCs w:val="22"/>
        </w:rPr>
        <w:t>Labor’s</w:t>
      </w:r>
      <w:proofErr w:type="spellEnd"/>
      <w:r w:rsidR="000F0616">
        <w:rPr>
          <w:rFonts w:ascii="Calibri" w:hAnsi="Calibri"/>
          <w:szCs w:val="22"/>
        </w:rPr>
        <w:t xml:space="preserve"> plan.</w:t>
      </w:r>
    </w:p>
    <w:p w:rsidR="000F0616" w:rsidRDefault="000F0616" w:rsidP="000F0616">
      <w:pPr>
        <w:rPr>
          <w:b/>
          <w:sz w:val="24"/>
        </w:rPr>
      </w:pPr>
    </w:p>
    <w:p w:rsidR="000F0616" w:rsidRDefault="00867789" w:rsidP="000F0616">
      <w:pPr>
        <w:rPr>
          <w:b/>
          <w:sz w:val="24"/>
        </w:rPr>
      </w:pPr>
      <w:r w:rsidRPr="00867789">
        <w:rPr>
          <w:rFonts w:ascii="Calibri" w:hAnsi="Calibri"/>
          <w:szCs w:val="22"/>
        </w:rPr>
        <w:t xml:space="preserve">In November, you can use your vote at the State Election to send Denis </w:t>
      </w:r>
      <w:proofErr w:type="spellStart"/>
      <w:r w:rsidRPr="00867789">
        <w:rPr>
          <w:rFonts w:ascii="Calibri" w:hAnsi="Calibri"/>
          <w:szCs w:val="22"/>
        </w:rPr>
        <w:t>Napthine</w:t>
      </w:r>
      <w:proofErr w:type="spellEnd"/>
      <w:r w:rsidRPr="00867789">
        <w:rPr>
          <w:rFonts w:ascii="Calibri" w:hAnsi="Calibri"/>
          <w:szCs w:val="22"/>
        </w:rPr>
        <w:t xml:space="preserve"> a message. Right now, our electorate is considered ‘safe’ by the Liberal Party. That means we’re taken for granted, because the Liberals believe there’s no danger of losing this seat in an election.</w:t>
      </w:r>
    </w:p>
    <w:p w:rsidR="000F0616" w:rsidRDefault="000F0616" w:rsidP="000F0616">
      <w:pPr>
        <w:rPr>
          <w:b/>
          <w:sz w:val="24"/>
        </w:rPr>
      </w:pPr>
    </w:p>
    <w:p w:rsidR="000F0616" w:rsidRDefault="00867789" w:rsidP="000F0616">
      <w:pPr>
        <w:rPr>
          <w:b/>
          <w:sz w:val="24"/>
        </w:rPr>
      </w:pPr>
      <w:r w:rsidRPr="00867789">
        <w:rPr>
          <w:rFonts w:ascii="Calibri" w:hAnsi="Calibri"/>
          <w:szCs w:val="22"/>
        </w:rPr>
        <w:t xml:space="preserve">Use your vote at this election to make Denis </w:t>
      </w:r>
      <w:proofErr w:type="spellStart"/>
      <w:r w:rsidRPr="00867789">
        <w:rPr>
          <w:rFonts w:ascii="Calibri" w:hAnsi="Calibri"/>
          <w:szCs w:val="22"/>
        </w:rPr>
        <w:t>Napthine</w:t>
      </w:r>
      <w:proofErr w:type="spellEnd"/>
      <w:r w:rsidRPr="00867789">
        <w:rPr>
          <w:rFonts w:ascii="Calibri" w:hAnsi="Calibri"/>
          <w:szCs w:val="22"/>
        </w:rPr>
        <w:t xml:space="preserve"> take notice. Tell him that sitting on his hands while local jobs disappear isn’t good enough. Vote </w:t>
      </w:r>
      <w:proofErr w:type="spellStart"/>
      <w:r w:rsidRPr="00867789">
        <w:rPr>
          <w:rFonts w:ascii="Calibri" w:hAnsi="Calibri"/>
          <w:szCs w:val="22"/>
        </w:rPr>
        <w:t>Labor.</w:t>
      </w:r>
      <w:proofErr w:type="spellEnd"/>
    </w:p>
    <w:p w:rsidR="000F0616" w:rsidRDefault="000F0616" w:rsidP="000F0616">
      <w:pPr>
        <w:rPr>
          <w:b/>
          <w:sz w:val="24"/>
        </w:rPr>
      </w:pPr>
    </w:p>
    <w:p w:rsidR="000F0616" w:rsidRDefault="000F0616" w:rsidP="000F0616">
      <w:pPr>
        <w:rPr>
          <w:rFonts w:ascii="Calibri" w:hAnsi="Calibri"/>
          <w:szCs w:val="22"/>
        </w:rPr>
      </w:pPr>
      <w:r>
        <w:rPr>
          <w:rFonts w:ascii="Calibri" w:hAnsi="Calibri"/>
          <w:szCs w:val="22"/>
        </w:rPr>
        <w:t>N</w:t>
      </w:r>
      <w:r w:rsidR="00867789" w:rsidRPr="00867789">
        <w:rPr>
          <w:rFonts w:ascii="Calibri" w:hAnsi="Calibri"/>
          <w:szCs w:val="22"/>
        </w:rPr>
        <w:t>othing gets action from a politician quicker than the threat of lost votes. And our community needs action.</w:t>
      </w:r>
      <w:r>
        <w:rPr>
          <w:rFonts w:ascii="Calibri" w:hAnsi="Calibri"/>
          <w:szCs w:val="22"/>
        </w:rPr>
        <w:t xml:space="preserve"> </w:t>
      </w:r>
    </w:p>
    <w:p w:rsidR="000F0616" w:rsidRDefault="000F0616" w:rsidP="000F0616">
      <w:pPr>
        <w:rPr>
          <w:rFonts w:ascii="Calibri" w:hAnsi="Calibri"/>
          <w:szCs w:val="22"/>
        </w:rPr>
      </w:pPr>
    </w:p>
    <w:p w:rsidR="00867789" w:rsidRDefault="000F0616" w:rsidP="000F0616">
      <w:pPr>
        <w:rPr>
          <w:rFonts w:ascii="Calibri" w:hAnsi="Calibri"/>
          <w:szCs w:val="22"/>
        </w:rPr>
      </w:pPr>
      <w:r>
        <w:rPr>
          <w:rFonts w:ascii="Calibri" w:hAnsi="Calibri"/>
          <w:szCs w:val="22"/>
        </w:rPr>
        <w:t xml:space="preserve">If you trust me with your vote on November 29, I will </w:t>
      </w:r>
      <w:r w:rsidR="00797692">
        <w:rPr>
          <w:rFonts w:ascii="Calibri" w:hAnsi="Calibri"/>
          <w:szCs w:val="22"/>
        </w:rPr>
        <w:t>work</w:t>
      </w:r>
      <w:r>
        <w:rPr>
          <w:rFonts w:ascii="Calibri" w:hAnsi="Calibri"/>
          <w:szCs w:val="22"/>
        </w:rPr>
        <w:t xml:space="preserve"> with you to ensure that action is what we get, regardless of whether I’m elected. If I am elected as your local member, you will be guaranteed of action on this issue. If I’m not elected but </w:t>
      </w:r>
      <w:proofErr w:type="spellStart"/>
      <w:r>
        <w:rPr>
          <w:rFonts w:ascii="Calibri" w:hAnsi="Calibri"/>
          <w:szCs w:val="22"/>
        </w:rPr>
        <w:t>Labor</w:t>
      </w:r>
      <w:proofErr w:type="spellEnd"/>
      <w:r>
        <w:rPr>
          <w:rFonts w:ascii="Calibri" w:hAnsi="Calibri"/>
          <w:szCs w:val="22"/>
        </w:rPr>
        <w:t xml:space="preserve"> wins government, I will provide you with access to those in government who can take action. If I’m not elected but the Coalition wins government, </w:t>
      </w:r>
      <w:r w:rsidR="00797692">
        <w:rPr>
          <w:rFonts w:ascii="Calibri" w:hAnsi="Calibri"/>
          <w:szCs w:val="22"/>
        </w:rPr>
        <w:t xml:space="preserve">I will stand with you to hold Denis </w:t>
      </w:r>
      <w:proofErr w:type="spellStart"/>
      <w:r w:rsidR="00797692">
        <w:rPr>
          <w:rFonts w:ascii="Calibri" w:hAnsi="Calibri"/>
          <w:szCs w:val="22"/>
        </w:rPr>
        <w:t>Napthine</w:t>
      </w:r>
      <w:proofErr w:type="spellEnd"/>
      <w:r w:rsidR="00797692">
        <w:rPr>
          <w:rFonts w:ascii="Calibri" w:hAnsi="Calibri"/>
          <w:szCs w:val="22"/>
        </w:rPr>
        <w:t xml:space="preserve"> accountable on this issue and </w:t>
      </w:r>
      <w:r w:rsidR="00E549C1">
        <w:rPr>
          <w:rFonts w:ascii="Calibri" w:hAnsi="Calibri"/>
          <w:szCs w:val="22"/>
        </w:rPr>
        <w:t xml:space="preserve">for </w:t>
      </w:r>
      <w:r w:rsidR="00797692">
        <w:rPr>
          <w:rFonts w:ascii="Calibri" w:hAnsi="Calibri"/>
          <w:szCs w:val="22"/>
        </w:rPr>
        <w:t>his part in what has happened.</w:t>
      </w:r>
    </w:p>
    <w:p w:rsidR="00797692" w:rsidRDefault="00797692" w:rsidP="000F0616">
      <w:pPr>
        <w:rPr>
          <w:rFonts w:ascii="Calibri" w:hAnsi="Calibri"/>
          <w:szCs w:val="22"/>
        </w:rPr>
      </w:pPr>
    </w:p>
    <w:p w:rsidR="00797692" w:rsidRDefault="00797692" w:rsidP="000F0616">
      <w:pPr>
        <w:rPr>
          <w:rFonts w:ascii="Calibri" w:hAnsi="Calibri"/>
          <w:szCs w:val="22"/>
        </w:rPr>
      </w:pPr>
      <w:r>
        <w:rPr>
          <w:rFonts w:ascii="Calibri" w:hAnsi="Calibri"/>
          <w:szCs w:val="22"/>
        </w:rPr>
        <w:t>Yours faithfully,</w:t>
      </w:r>
    </w:p>
    <w:p w:rsidR="00797692" w:rsidRDefault="00797692" w:rsidP="000F0616">
      <w:pPr>
        <w:rPr>
          <w:rFonts w:ascii="Calibri" w:hAnsi="Calibri"/>
          <w:b/>
          <w:szCs w:val="22"/>
        </w:rPr>
      </w:pPr>
    </w:p>
    <w:p w:rsidR="00797692" w:rsidRPr="00797692" w:rsidRDefault="00797692" w:rsidP="000F0616">
      <w:pPr>
        <w:rPr>
          <w:rFonts w:ascii="Calibri" w:hAnsi="Calibri"/>
          <w:b/>
          <w:szCs w:val="22"/>
        </w:rPr>
      </w:pPr>
      <w:r w:rsidRPr="00797692">
        <w:rPr>
          <w:rFonts w:ascii="Calibri" w:hAnsi="Calibri"/>
          <w:b/>
          <w:szCs w:val="22"/>
        </w:rPr>
        <w:t xml:space="preserve">Roy </w:t>
      </w:r>
      <w:proofErr w:type="spellStart"/>
      <w:r w:rsidRPr="00797692">
        <w:rPr>
          <w:rFonts w:ascii="Calibri" w:hAnsi="Calibri"/>
          <w:b/>
          <w:szCs w:val="22"/>
        </w:rPr>
        <w:t>Reekie</w:t>
      </w:r>
      <w:proofErr w:type="spellEnd"/>
    </w:p>
    <w:p w:rsidR="008969B3" w:rsidRPr="000A254F" w:rsidRDefault="00797692" w:rsidP="000A254F">
      <w:pPr>
        <w:rPr>
          <w:b/>
          <w:sz w:val="24"/>
        </w:rPr>
      </w:pPr>
      <w:proofErr w:type="spellStart"/>
      <w:r>
        <w:rPr>
          <w:rFonts w:ascii="Calibri" w:hAnsi="Calibri"/>
          <w:szCs w:val="22"/>
        </w:rPr>
        <w:t>Labor</w:t>
      </w:r>
      <w:proofErr w:type="spellEnd"/>
      <w:r>
        <w:rPr>
          <w:rFonts w:ascii="Calibri" w:hAnsi="Calibri"/>
          <w:szCs w:val="22"/>
        </w:rPr>
        <w:t xml:space="preserve"> candidate for South West Coast</w:t>
      </w:r>
    </w:p>
    <w:sectPr w:rsidR="008969B3" w:rsidRPr="000A254F" w:rsidSect="002229DB">
      <w:footerReference w:type="default" r:id="rId9"/>
      <w:pgSz w:w="11906" w:h="16838"/>
      <w:pgMar w:top="851" w:right="1286" w:bottom="1079" w:left="1440" w:header="708" w:footer="5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459" w:rsidRDefault="00227459" w:rsidP="006806FD">
      <w:r>
        <w:separator/>
      </w:r>
    </w:p>
  </w:endnote>
  <w:endnote w:type="continuationSeparator" w:id="0">
    <w:p w:rsidR="00227459" w:rsidRDefault="00227459" w:rsidP="00680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FF" w:rsidRPr="00B54EC0" w:rsidRDefault="00C97F15" w:rsidP="006806FD">
    <w:pPr>
      <w:pBdr>
        <w:top w:val="single" w:sz="8" w:space="1" w:color="auto"/>
      </w:pBdr>
    </w:pPr>
    <w:r>
      <w:t>PO Box 882 Warrnambool 3280</w:t>
    </w:r>
    <w:r w:rsidR="00600406">
      <w:t xml:space="preserve"> </w:t>
    </w:r>
    <w:r w:rsidR="00B54EC0" w:rsidRPr="00B54EC0">
      <w:t xml:space="preserve">| </w:t>
    </w:r>
    <w:hyperlink r:id="rId1" w:history="1">
      <w:r w:rsidRPr="00961A81">
        <w:rPr>
          <w:rStyle w:val="Hyperlink"/>
        </w:rPr>
        <w:t>roy.reekie@vic.alp.org.au</w:t>
      </w:r>
    </w:hyperlink>
    <w:r>
      <w:t xml:space="preserve"> </w:t>
    </w:r>
    <w:r w:rsidRPr="00B54EC0">
      <w:t>|</w:t>
    </w:r>
    <w:r>
      <w:t xml:space="preserve"> </w:t>
    </w:r>
    <w:hyperlink r:id="rId2" w:history="1">
      <w:r w:rsidRPr="00961A81">
        <w:rPr>
          <w:rStyle w:val="Hyperlink"/>
        </w:rPr>
        <w:t>www.laborsouthwest.org</w:t>
      </w:r>
    </w:hyperlink>
    <w:r>
      <w:t xml:space="preserve">                      </w:t>
    </w:r>
    <w:proofErr w:type="spellStart"/>
    <w:r>
      <w:t>Facebook</w:t>
    </w:r>
    <w:proofErr w:type="spellEnd"/>
    <w:r>
      <w:t xml:space="preserve">: Roy </w:t>
    </w:r>
    <w:proofErr w:type="spellStart"/>
    <w:r>
      <w:t>Reekie</w:t>
    </w:r>
    <w:proofErr w:type="spellEnd"/>
    <w:r>
      <w:t xml:space="preserve">, </w:t>
    </w:r>
    <w:proofErr w:type="spellStart"/>
    <w:r>
      <w:t>Labor</w:t>
    </w:r>
    <w:proofErr w:type="spellEnd"/>
    <w:r>
      <w:t xml:space="preserve"> candidate for South West Coast </w:t>
    </w:r>
    <w:r w:rsidRPr="00B54EC0">
      <w:t>|</w:t>
    </w:r>
    <w:r>
      <w:t xml:space="preserve"> Mobile: 0413 677 693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459" w:rsidRDefault="00227459" w:rsidP="006806FD">
      <w:r>
        <w:separator/>
      </w:r>
    </w:p>
  </w:footnote>
  <w:footnote w:type="continuationSeparator" w:id="0">
    <w:p w:rsidR="00227459" w:rsidRDefault="00227459" w:rsidP="0068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38C"/>
    <w:multiLevelType w:val="hybridMultilevel"/>
    <w:tmpl w:val="6400D14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nsid w:val="03311583"/>
    <w:multiLevelType w:val="hybridMultilevel"/>
    <w:tmpl w:val="E7647F3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nsid w:val="10CD37B6"/>
    <w:multiLevelType w:val="hybridMultilevel"/>
    <w:tmpl w:val="1304D3A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nsid w:val="1F470B68"/>
    <w:multiLevelType w:val="hybridMultilevel"/>
    <w:tmpl w:val="A19C7E9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nsid w:val="35F53D79"/>
    <w:multiLevelType w:val="hybridMultilevel"/>
    <w:tmpl w:val="F68C11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60A64F3"/>
    <w:multiLevelType w:val="hybridMultilevel"/>
    <w:tmpl w:val="29AAB7E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nsid w:val="3DDF47F5"/>
    <w:multiLevelType w:val="hybridMultilevel"/>
    <w:tmpl w:val="B05AF4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3F766F4"/>
    <w:multiLevelType w:val="hybridMultilevel"/>
    <w:tmpl w:val="54E66B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nsid w:val="5D3175F4"/>
    <w:multiLevelType w:val="hybridMultilevel"/>
    <w:tmpl w:val="ADD0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8"/>
  </w:num>
  <w:num w:numId="7">
    <w:abstractNumId w:val="0"/>
  </w:num>
  <w:num w:numId="8">
    <w:abstractNumId w:val="7"/>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42397E"/>
    <w:rsid w:val="00001D4A"/>
    <w:rsid w:val="00001DA7"/>
    <w:rsid w:val="00003572"/>
    <w:rsid w:val="00014299"/>
    <w:rsid w:val="0001722A"/>
    <w:rsid w:val="0002127A"/>
    <w:rsid w:val="0002533A"/>
    <w:rsid w:val="00026843"/>
    <w:rsid w:val="00035E14"/>
    <w:rsid w:val="00037877"/>
    <w:rsid w:val="00043C1C"/>
    <w:rsid w:val="00062126"/>
    <w:rsid w:val="0006706E"/>
    <w:rsid w:val="00073190"/>
    <w:rsid w:val="00073C4E"/>
    <w:rsid w:val="0007617B"/>
    <w:rsid w:val="00084D18"/>
    <w:rsid w:val="00085684"/>
    <w:rsid w:val="00094C75"/>
    <w:rsid w:val="00094E14"/>
    <w:rsid w:val="000A0A5E"/>
    <w:rsid w:val="000A1234"/>
    <w:rsid w:val="000A254F"/>
    <w:rsid w:val="000C27B0"/>
    <w:rsid w:val="000C2FD6"/>
    <w:rsid w:val="000D1B23"/>
    <w:rsid w:val="000E0140"/>
    <w:rsid w:val="000F0616"/>
    <w:rsid w:val="000F63EF"/>
    <w:rsid w:val="000F70DF"/>
    <w:rsid w:val="00101D43"/>
    <w:rsid w:val="0010257B"/>
    <w:rsid w:val="00102D63"/>
    <w:rsid w:val="00105595"/>
    <w:rsid w:val="001132E5"/>
    <w:rsid w:val="00121066"/>
    <w:rsid w:val="0013130A"/>
    <w:rsid w:val="001423A9"/>
    <w:rsid w:val="00144AF7"/>
    <w:rsid w:val="00160C26"/>
    <w:rsid w:val="00163582"/>
    <w:rsid w:val="001710D4"/>
    <w:rsid w:val="00173EFB"/>
    <w:rsid w:val="00176750"/>
    <w:rsid w:val="0018035D"/>
    <w:rsid w:val="00183765"/>
    <w:rsid w:val="00190160"/>
    <w:rsid w:val="001971BF"/>
    <w:rsid w:val="001A3FA4"/>
    <w:rsid w:val="001B7D07"/>
    <w:rsid w:val="001C6C80"/>
    <w:rsid w:val="001D0B78"/>
    <w:rsid w:val="001D16BA"/>
    <w:rsid w:val="001E4026"/>
    <w:rsid w:val="001E711E"/>
    <w:rsid w:val="001F3820"/>
    <w:rsid w:val="001F62CF"/>
    <w:rsid w:val="001F77E7"/>
    <w:rsid w:val="002028BE"/>
    <w:rsid w:val="002221BD"/>
    <w:rsid w:val="002229DB"/>
    <w:rsid w:val="00227459"/>
    <w:rsid w:val="002354AC"/>
    <w:rsid w:val="00241092"/>
    <w:rsid w:val="00244607"/>
    <w:rsid w:val="002471C1"/>
    <w:rsid w:val="00260E93"/>
    <w:rsid w:val="00297A10"/>
    <w:rsid w:val="002A22C5"/>
    <w:rsid w:val="002A4607"/>
    <w:rsid w:val="002A5E49"/>
    <w:rsid w:val="002A72A5"/>
    <w:rsid w:val="002B6AEC"/>
    <w:rsid w:val="002B795A"/>
    <w:rsid w:val="002C02FA"/>
    <w:rsid w:val="002C2FED"/>
    <w:rsid w:val="002C4829"/>
    <w:rsid w:val="002C5F49"/>
    <w:rsid w:val="002D0303"/>
    <w:rsid w:val="002F0BC7"/>
    <w:rsid w:val="002F34B1"/>
    <w:rsid w:val="002F7C9D"/>
    <w:rsid w:val="00303991"/>
    <w:rsid w:val="00303EE6"/>
    <w:rsid w:val="00306F9D"/>
    <w:rsid w:val="00307857"/>
    <w:rsid w:val="00312355"/>
    <w:rsid w:val="00314972"/>
    <w:rsid w:val="00314A10"/>
    <w:rsid w:val="00337152"/>
    <w:rsid w:val="00337DFE"/>
    <w:rsid w:val="0034013D"/>
    <w:rsid w:val="00340BE5"/>
    <w:rsid w:val="00342B54"/>
    <w:rsid w:val="00350231"/>
    <w:rsid w:val="00352C41"/>
    <w:rsid w:val="00362FD8"/>
    <w:rsid w:val="00365AD7"/>
    <w:rsid w:val="003720B3"/>
    <w:rsid w:val="00374880"/>
    <w:rsid w:val="003871EF"/>
    <w:rsid w:val="003877C8"/>
    <w:rsid w:val="00391D8F"/>
    <w:rsid w:val="003936BF"/>
    <w:rsid w:val="003A265A"/>
    <w:rsid w:val="003A51CB"/>
    <w:rsid w:val="003B0E57"/>
    <w:rsid w:val="003C0AC2"/>
    <w:rsid w:val="003C3A56"/>
    <w:rsid w:val="003C7542"/>
    <w:rsid w:val="003D03F0"/>
    <w:rsid w:val="003D0622"/>
    <w:rsid w:val="004063E1"/>
    <w:rsid w:val="00406916"/>
    <w:rsid w:val="00412213"/>
    <w:rsid w:val="0042397E"/>
    <w:rsid w:val="0042798B"/>
    <w:rsid w:val="00430C30"/>
    <w:rsid w:val="00431D02"/>
    <w:rsid w:val="00441E1D"/>
    <w:rsid w:val="004474ED"/>
    <w:rsid w:val="00453009"/>
    <w:rsid w:val="00463592"/>
    <w:rsid w:val="00484035"/>
    <w:rsid w:val="004A4A29"/>
    <w:rsid w:val="004B581C"/>
    <w:rsid w:val="004C1AC0"/>
    <w:rsid w:val="004D16F9"/>
    <w:rsid w:val="004D4DE7"/>
    <w:rsid w:val="004D5AA4"/>
    <w:rsid w:val="004D5ACC"/>
    <w:rsid w:val="004D654F"/>
    <w:rsid w:val="004E59D5"/>
    <w:rsid w:val="004F1516"/>
    <w:rsid w:val="004F7469"/>
    <w:rsid w:val="00503271"/>
    <w:rsid w:val="00517DCD"/>
    <w:rsid w:val="00520C2E"/>
    <w:rsid w:val="00524CD8"/>
    <w:rsid w:val="0053471F"/>
    <w:rsid w:val="005370F1"/>
    <w:rsid w:val="00540CCA"/>
    <w:rsid w:val="00541AFB"/>
    <w:rsid w:val="00544E90"/>
    <w:rsid w:val="005520C7"/>
    <w:rsid w:val="0055304F"/>
    <w:rsid w:val="00563569"/>
    <w:rsid w:val="00567B56"/>
    <w:rsid w:val="0058135B"/>
    <w:rsid w:val="00583813"/>
    <w:rsid w:val="00592155"/>
    <w:rsid w:val="005936D9"/>
    <w:rsid w:val="0059715B"/>
    <w:rsid w:val="005C0DD2"/>
    <w:rsid w:val="005D11C0"/>
    <w:rsid w:val="005D1560"/>
    <w:rsid w:val="005D54D5"/>
    <w:rsid w:val="005E579E"/>
    <w:rsid w:val="005E596F"/>
    <w:rsid w:val="005E744A"/>
    <w:rsid w:val="005F0E13"/>
    <w:rsid w:val="005F5F87"/>
    <w:rsid w:val="00600406"/>
    <w:rsid w:val="0060266C"/>
    <w:rsid w:val="00606603"/>
    <w:rsid w:val="00611407"/>
    <w:rsid w:val="006128EE"/>
    <w:rsid w:val="00613B3C"/>
    <w:rsid w:val="0061574A"/>
    <w:rsid w:val="0062488C"/>
    <w:rsid w:val="006335F0"/>
    <w:rsid w:val="00633B44"/>
    <w:rsid w:val="006350D2"/>
    <w:rsid w:val="006441EF"/>
    <w:rsid w:val="00644905"/>
    <w:rsid w:val="006474F1"/>
    <w:rsid w:val="0065600A"/>
    <w:rsid w:val="00656FD3"/>
    <w:rsid w:val="00661AF7"/>
    <w:rsid w:val="00663ACF"/>
    <w:rsid w:val="0066512C"/>
    <w:rsid w:val="0066701B"/>
    <w:rsid w:val="006759B2"/>
    <w:rsid w:val="00675A03"/>
    <w:rsid w:val="00675B54"/>
    <w:rsid w:val="006806FD"/>
    <w:rsid w:val="00681AD0"/>
    <w:rsid w:val="006835A7"/>
    <w:rsid w:val="00683863"/>
    <w:rsid w:val="00696EE6"/>
    <w:rsid w:val="006A4B75"/>
    <w:rsid w:val="006B10F4"/>
    <w:rsid w:val="006B5DB5"/>
    <w:rsid w:val="006C1A9D"/>
    <w:rsid w:val="006C3038"/>
    <w:rsid w:val="006C722F"/>
    <w:rsid w:val="006D2A8D"/>
    <w:rsid w:val="006D51F8"/>
    <w:rsid w:val="006E42C1"/>
    <w:rsid w:val="006F3F0C"/>
    <w:rsid w:val="007066F1"/>
    <w:rsid w:val="00713D6A"/>
    <w:rsid w:val="007161BA"/>
    <w:rsid w:val="00735FF8"/>
    <w:rsid w:val="007542ED"/>
    <w:rsid w:val="00754B5D"/>
    <w:rsid w:val="007644D7"/>
    <w:rsid w:val="00776498"/>
    <w:rsid w:val="00797692"/>
    <w:rsid w:val="007B554F"/>
    <w:rsid w:val="007B7608"/>
    <w:rsid w:val="007C4A88"/>
    <w:rsid w:val="007C4BDB"/>
    <w:rsid w:val="007D3850"/>
    <w:rsid w:val="007D50D0"/>
    <w:rsid w:val="007D5BCC"/>
    <w:rsid w:val="007E725B"/>
    <w:rsid w:val="007F451D"/>
    <w:rsid w:val="00805B3E"/>
    <w:rsid w:val="00807354"/>
    <w:rsid w:val="008102A4"/>
    <w:rsid w:val="008133E3"/>
    <w:rsid w:val="008145AA"/>
    <w:rsid w:val="008153A7"/>
    <w:rsid w:val="00821608"/>
    <w:rsid w:val="00822407"/>
    <w:rsid w:val="008243DC"/>
    <w:rsid w:val="0083369A"/>
    <w:rsid w:val="0083385C"/>
    <w:rsid w:val="00834C60"/>
    <w:rsid w:val="00835318"/>
    <w:rsid w:val="008356C9"/>
    <w:rsid w:val="008400EA"/>
    <w:rsid w:val="008436D7"/>
    <w:rsid w:val="00846B08"/>
    <w:rsid w:val="008473E2"/>
    <w:rsid w:val="00857DCE"/>
    <w:rsid w:val="00860846"/>
    <w:rsid w:val="00867789"/>
    <w:rsid w:val="008710E3"/>
    <w:rsid w:val="00873D38"/>
    <w:rsid w:val="00883FF4"/>
    <w:rsid w:val="00885866"/>
    <w:rsid w:val="008905CA"/>
    <w:rsid w:val="008941F7"/>
    <w:rsid w:val="008969B3"/>
    <w:rsid w:val="008B0FC2"/>
    <w:rsid w:val="008B30B8"/>
    <w:rsid w:val="008C0AE5"/>
    <w:rsid w:val="008D2273"/>
    <w:rsid w:val="008D47C6"/>
    <w:rsid w:val="0090115D"/>
    <w:rsid w:val="00902B1B"/>
    <w:rsid w:val="00902C9D"/>
    <w:rsid w:val="009210BB"/>
    <w:rsid w:val="00935E1A"/>
    <w:rsid w:val="009368CA"/>
    <w:rsid w:val="00940919"/>
    <w:rsid w:val="00941AAE"/>
    <w:rsid w:val="00942E64"/>
    <w:rsid w:val="009547ED"/>
    <w:rsid w:val="00955B21"/>
    <w:rsid w:val="00963409"/>
    <w:rsid w:val="009667CC"/>
    <w:rsid w:val="00973CC1"/>
    <w:rsid w:val="00975752"/>
    <w:rsid w:val="00975787"/>
    <w:rsid w:val="00977575"/>
    <w:rsid w:val="00980616"/>
    <w:rsid w:val="00981B46"/>
    <w:rsid w:val="00982329"/>
    <w:rsid w:val="009835A3"/>
    <w:rsid w:val="00986E85"/>
    <w:rsid w:val="009876C9"/>
    <w:rsid w:val="009915E5"/>
    <w:rsid w:val="009A18BA"/>
    <w:rsid w:val="009A3970"/>
    <w:rsid w:val="009A6DC8"/>
    <w:rsid w:val="009B2678"/>
    <w:rsid w:val="009B343A"/>
    <w:rsid w:val="009C345E"/>
    <w:rsid w:val="009C5473"/>
    <w:rsid w:val="009C7AFA"/>
    <w:rsid w:val="009D6C2C"/>
    <w:rsid w:val="009E2C3B"/>
    <w:rsid w:val="009E4DEB"/>
    <w:rsid w:val="00A05CDA"/>
    <w:rsid w:val="00A05DAE"/>
    <w:rsid w:val="00A11AEE"/>
    <w:rsid w:val="00A15829"/>
    <w:rsid w:val="00A16351"/>
    <w:rsid w:val="00A41397"/>
    <w:rsid w:val="00A424FF"/>
    <w:rsid w:val="00A51AA1"/>
    <w:rsid w:val="00A5345F"/>
    <w:rsid w:val="00A648F2"/>
    <w:rsid w:val="00A64B3C"/>
    <w:rsid w:val="00A6524F"/>
    <w:rsid w:val="00A82611"/>
    <w:rsid w:val="00A83271"/>
    <w:rsid w:val="00A87530"/>
    <w:rsid w:val="00A94CF5"/>
    <w:rsid w:val="00A94DCC"/>
    <w:rsid w:val="00A97AF4"/>
    <w:rsid w:val="00AA2289"/>
    <w:rsid w:val="00AA5169"/>
    <w:rsid w:val="00AB303E"/>
    <w:rsid w:val="00AC533C"/>
    <w:rsid w:val="00AC7D02"/>
    <w:rsid w:val="00AD16DD"/>
    <w:rsid w:val="00AE23B9"/>
    <w:rsid w:val="00AE4A84"/>
    <w:rsid w:val="00AE59C1"/>
    <w:rsid w:val="00AF0202"/>
    <w:rsid w:val="00AF24E2"/>
    <w:rsid w:val="00B063A2"/>
    <w:rsid w:val="00B13017"/>
    <w:rsid w:val="00B151CE"/>
    <w:rsid w:val="00B20436"/>
    <w:rsid w:val="00B272A9"/>
    <w:rsid w:val="00B35662"/>
    <w:rsid w:val="00B37469"/>
    <w:rsid w:val="00B5274B"/>
    <w:rsid w:val="00B53CA0"/>
    <w:rsid w:val="00B54837"/>
    <w:rsid w:val="00B54EC0"/>
    <w:rsid w:val="00B6458B"/>
    <w:rsid w:val="00B67E08"/>
    <w:rsid w:val="00B93239"/>
    <w:rsid w:val="00B97388"/>
    <w:rsid w:val="00BA3DD0"/>
    <w:rsid w:val="00BA3E16"/>
    <w:rsid w:val="00BA3FFF"/>
    <w:rsid w:val="00BC0A06"/>
    <w:rsid w:val="00BD11E1"/>
    <w:rsid w:val="00BD6921"/>
    <w:rsid w:val="00BE121A"/>
    <w:rsid w:val="00BE1EB1"/>
    <w:rsid w:val="00BF65E6"/>
    <w:rsid w:val="00C0089F"/>
    <w:rsid w:val="00C04B9B"/>
    <w:rsid w:val="00C06946"/>
    <w:rsid w:val="00C109BD"/>
    <w:rsid w:val="00C120AC"/>
    <w:rsid w:val="00C14833"/>
    <w:rsid w:val="00C16EAC"/>
    <w:rsid w:val="00C17269"/>
    <w:rsid w:val="00C2306B"/>
    <w:rsid w:val="00C27235"/>
    <w:rsid w:val="00C35F13"/>
    <w:rsid w:val="00C44CFB"/>
    <w:rsid w:val="00C46A33"/>
    <w:rsid w:val="00C51C87"/>
    <w:rsid w:val="00C80BEE"/>
    <w:rsid w:val="00C82D2C"/>
    <w:rsid w:val="00C8340D"/>
    <w:rsid w:val="00C90511"/>
    <w:rsid w:val="00C91E66"/>
    <w:rsid w:val="00C97F15"/>
    <w:rsid w:val="00CA0D64"/>
    <w:rsid w:val="00CA3738"/>
    <w:rsid w:val="00CB00B2"/>
    <w:rsid w:val="00CB2C8F"/>
    <w:rsid w:val="00CC6400"/>
    <w:rsid w:val="00CE2F63"/>
    <w:rsid w:val="00CE30EA"/>
    <w:rsid w:val="00CF1B26"/>
    <w:rsid w:val="00CF75E5"/>
    <w:rsid w:val="00D033D9"/>
    <w:rsid w:val="00D057E3"/>
    <w:rsid w:val="00D06993"/>
    <w:rsid w:val="00D13B38"/>
    <w:rsid w:val="00D27A96"/>
    <w:rsid w:val="00D326BF"/>
    <w:rsid w:val="00D35CF2"/>
    <w:rsid w:val="00D526BF"/>
    <w:rsid w:val="00D601A2"/>
    <w:rsid w:val="00D67741"/>
    <w:rsid w:val="00D70ABA"/>
    <w:rsid w:val="00D75AC3"/>
    <w:rsid w:val="00D766EF"/>
    <w:rsid w:val="00D915A8"/>
    <w:rsid w:val="00D92BBB"/>
    <w:rsid w:val="00D94B57"/>
    <w:rsid w:val="00DA32B5"/>
    <w:rsid w:val="00DA487F"/>
    <w:rsid w:val="00DA5CED"/>
    <w:rsid w:val="00DA6DAE"/>
    <w:rsid w:val="00DB0CBC"/>
    <w:rsid w:val="00DC10BA"/>
    <w:rsid w:val="00DC2264"/>
    <w:rsid w:val="00DC54CA"/>
    <w:rsid w:val="00DC5DF4"/>
    <w:rsid w:val="00DD7698"/>
    <w:rsid w:val="00DE432D"/>
    <w:rsid w:val="00DE5810"/>
    <w:rsid w:val="00DF64BD"/>
    <w:rsid w:val="00DF65AE"/>
    <w:rsid w:val="00DF7389"/>
    <w:rsid w:val="00E029C1"/>
    <w:rsid w:val="00E13D7A"/>
    <w:rsid w:val="00E22D6D"/>
    <w:rsid w:val="00E264D8"/>
    <w:rsid w:val="00E3068E"/>
    <w:rsid w:val="00E37DD8"/>
    <w:rsid w:val="00E4174D"/>
    <w:rsid w:val="00E42613"/>
    <w:rsid w:val="00E45D1A"/>
    <w:rsid w:val="00E5092B"/>
    <w:rsid w:val="00E51CA1"/>
    <w:rsid w:val="00E549C1"/>
    <w:rsid w:val="00E54DE3"/>
    <w:rsid w:val="00E60597"/>
    <w:rsid w:val="00E63837"/>
    <w:rsid w:val="00E63FF2"/>
    <w:rsid w:val="00E73CCA"/>
    <w:rsid w:val="00E7427F"/>
    <w:rsid w:val="00E87581"/>
    <w:rsid w:val="00E90F6F"/>
    <w:rsid w:val="00E93F4E"/>
    <w:rsid w:val="00E97DAE"/>
    <w:rsid w:val="00EA504D"/>
    <w:rsid w:val="00EB39AB"/>
    <w:rsid w:val="00EC082E"/>
    <w:rsid w:val="00EC1826"/>
    <w:rsid w:val="00EC6A2A"/>
    <w:rsid w:val="00EC77B0"/>
    <w:rsid w:val="00ED4672"/>
    <w:rsid w:val="00EE10DF"/>
    <w:rsid w:val="00EE2EF0"/>
    <w:rsid w:val="00EE4F24"/>
    <w:rsid w:val="00EE579F"/>
    <w:rsid w:val="00EE6B8E"/>
    <w:rsid w:val="00EF4D87"/>
    <w:rsid w:val="00EF6414"/>
    <w:rsid w:val="00EF6B6E"/>
    <w:rsid w:val="00F01D36"/>
    <w:rsid w:val="00F05EC6"/>
    <w:rsid w:val="00F10B6C"/>
    <w:rsid w:val="00F20DE5"/>
    <w:rsid w:val="00F23C58"/>
    <w:rsid w:val="00F25905"/>
    <w:rsid w:val="00F34014"/>
    <w:rsid w:val="00F41180"/>
    <w:rsid w:val="00F416A9"/>
    <w:rsid w:val="00F41A52"/>
    <w:rsid w:val="00F47589"/>
    <w:rsid w:val="00F50883"/>
    <w:rsid w:val="00F52805"/>
    <w:rsid w:val="00F56C91"/>
    <w:rsid w:val="00F65A19"/>
    <w:rsid w:val="00F71832"/>
    <w:rsid w:val="00F759C7"/>
    <w:rsid w:val="00F77CAD"/>
    <w:rsid w:val="00F8175A"/>
    <w:rsid w:val="00F8422E"/>
    <w:rsid w:val="00F94D79"/>
    <w:rsid w:val="00FA514F"/>
    <w:rsid w:val="00FA6573"/>
    <w:rsid w:val="00FB0D0A"/>
    <w:rsid w:val="00FB2AE3"/>
    <w:rsid w:val="00FB52D9"/>
    <w:rsid w:val="00FB785D"/>
    <w:rsid w:val="00FC0702"/>
    <w:rsid w:val="00FD180E"/>
    <w:rsid w:val="00FD21E5"/>
    <w:rsid w:val="00FD75E3"/>
    <w:rsid w:val="00FF16EA"/>
    <w:rsid w:val="00FF76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6FD"/>
    <w:pPr>
      <w:ind w:left="-567"/>
      <w:jc w:val="both"/>
    </w:pPr>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698"/>
    <w:pPr>
      <w:tabs>
        <w:tab w:val="center" w:pos="4153"/>
        <w:tab w:val="right" w:pos="8306"/>
      </w:tabs>
    </w:pPr>
  </w:style>
  <w:style w:type="paragraph" w:styleId="Footer">
    <w:name w:val="footer"/>
    <w:basedOn w:val="Normal"/>
    <w:rsid w:val="00DD7698"/>
    <w:pPr>
      <w:tabs>
        <w:tab w:val="center" w:pos="4153"/>
        <w:tab w:val="right" w:pos="8306"/>
      </w:tabs>
    </w:pPr>
  </w:style>
  <w:style w:type="character" w:styleId="Hyperlink">
    <w:name w:val="Hyperlink"/>
    <w:rsid w:val="0066701B"/>
    <w:rPr>
      <w:color w:val="0000FF"/>
      <w:u w:val="single"/>
    </w:rPr>
  </w:style>
  <w:style w:type="table" w:styleId="TableGrid">
    <w:name w:val="Table Grid"/>
    <w:basedOn w:val="TableNormal"/>
    <w:rsid w:val="009C5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E08"/>
    <w:pPr>
      <w:spacing w:after="200" w:line="276" w:lineRule="auto"/>
      <w:ind w:left="720"/>
      <w:contextualSpacing/>
    </w:pPr>
    <w:rPr>
      <w:rFonts w:ascii="Calibri" w:eastAsia="Calibri" w:hAnsi="Calibri"/>
      <w:szCs w:val="22"/>
      <w:lang w:eastAsia="en-US"/>
    </w:rPr>
  </w:style>
  <w:style w:type="paragraph" w:styleId="BalloonText">
    <w:name w:val="Balloon Text"/>
    <w:basedOn w:val="Normal"/>
    <w:link w:val="BalloonTextChar"/>
    <w:rsid w:val="008710E3"/>
    <w:rPr>
      <w:rFonts w:ascii="Tahoma" w:hAnsi="Tahoma" w:cs="Tahoma"/>
      <w:sz w:val="16"/>
      <w:szCs w:val="16"/>
    </w:rPr>
  </w:style>
  <w:style w:type="character" w:customStyle="1" w:styleId="BalloonTextChar">
    <w:name w:val="Balloon Text Char"/>
    <w:basedOn w:val="DefaultParagraphFont"/>
    <w:link w:val="BalloonText"/>
    <w:rsid w:val="00871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6FD"/>
    <w:pPr>
      <w:ind w:left="-567"/>
      <w:jc w:val="both"/>
    </w:pPr>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698"/>
    <w:pPr>
      <w:tabs>
        <w:tab w:val="center" w:pos="4153"/>
        <w:tab w:val="right" w:pos="8306"/>
      </w:tabs>
    </w:pPr>
  </w:style>
  <w:style w:type="paragraph" w:styleId="Footer">
    <w:name w:val="footer"/>
    <w:basedOn w:val="Normal"/>
    <w:rsid w:val="00DD7698"/>
    <w:pPr>
      <w:tabs>
        <w:tab w:val="center" w:pos="4153"/>
        <w:tab w:val="right" w:pos="8306"/>
      </w:tabs>
    </w:pPr>
  </w:style>
  <w:style w:type="character" w:styleId="Hyperlink">
    <w:name w:val="Hyperlink"/>
    <w:rsid w:val="0066701B"/>
    <w:rPr>
      <w:color w:val="0000FF"/>
      <w:u w:val="single"/>
    </w:rPr>
  </w:style>
  <w:style w:type="table" w:styleId="TableGrid">
    <w:name w:val="Table Grid"/>
    <w:basedOn w:val="TableNormal"/>
    <w:rsid w:val="009C5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E08"/>
    <w:pPr>
      <w:spacing w:after="200" w:line="276" w:lineRule="auto"/>
      <w:ind w:left="720"/>
      <w:contextualSpacing/>
    </w:pPr>
    <w:rPr>
      <w:rFonts w:ascii="Calibri" w:eastAsia="Calibri" w:hAnsi="Calibri"/>
      <w:szCs w:val="22"/>
      <w:lang w:eastAsia="en-US"/>
    </w:rPr>
  </w:style>
  <w:style w:type="paragraph" w:styleId="BalloonText">
    <w:name w:val="Balloon Text"/>
    <w:basedOn w:val="Normal"/>
    <w:link w:val="BalloonTextChar"/>
    <w:rsid w:val="008710E3"/>
    <w:rPr>
      <w:rFonts w:ascii="Tahoma" w:hAnsi="Tahoma" w:cs="Tahoma"/>
      <w:sz w:val="16"/>
      <w:szCs w:val="16"/>
    </w:rPr>
  </w:style>
  <w:style w:type="character" w:customStyle="1" w:styleId="BalloonTextChar">
    <w:name w:val="Balloon Text Char"/>
    <w:basedOn w:val="DefaultParagraphFont"/>
    <w:link w:val="BalloonText"/>
    <w:rsid w:val="00871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05318">
      <w:bodyDiv w:val="1"/>
      <w:marLeft w:val="0"/>
      <w:marRight w:val="0"/>
      <w:marTop w:val="0"/>
      <w:marBottom w:val="0"/>
      <w:divBdr>
        <w:top w:val="none" w:sz="0" w:space="0" w:color="auto"/>
        <w:left w:val="none" w:sz="0" w:space="0" w:color="auto"/>
        <w:bottom w:val="none" w:sz="0" w:space="0" w:color="auto"/>
        <w:right w:val="none" w:sz="0" w:space="0" w:color="auto"/>
      </w:divBdr>
      <w:divsChild>
        <w:div w:id="506555713">
          <w:marLeft w:val="0"/>
          <w:marRight w:val="0"/>
          <w:marTop w:val="0"/>
          <w:marBottom w:val="0"/>
          <w:divBdr>
            <w:top w:val="none" w:sz="0" w:space="0" w:color="auto"/>
            <w:left w:val="none" w:sz="0" w:space="0" w:color="auto"/>
            <w:bottom w:val="none" w:sz="0" w:space="0" w:color="auto"/>
            <w:right w:val="none" w:sz="0" w:space="0" w:color="auto"/>
          </w:divBdr>
          <w:divsChild>
            <w:div w:id="1250970116">
              <w:marLeft w:val="0"/>
              <w:marRight w:val="0"/>
              <w:marTop w:val="0"/>
              <w:marBottom w:val="0"/>
              <w:divBdr>
                <w:top w:val="none" w:sz="0" w:space="0" w:color="auto"/>
                <w:left w:val="none" w:sz="0" w:space="0" w:color="auto"/>
                <w:bottom w:val="none" w:sz="0" w:space="0" w:color="auto"/>
                <w:right w:val="none" w:sz="0" w:space="0" w:color="auto"/>
              </w:divBdr>
              <w:divsChild>
                <w:div w:id="293752559">
                  <w:marLeft w:val="0"/>
                  <w:marRight w:val="0"/>
                  <w:marTop w:val="0"/>
                  <w:marBottom w:val="0"/>
                  <w:divBdr>
                    <w:top w:val="none" w:sz="0" w:space="0" w:color="auto"/>
                    <w:left w:val="none" w:sz="0" w:space="0" w:color="auto"/>
                    <w:bottom w:val="none" w:sz="0" w:space="0" w:color="auto"/>
                    <w:right w:val="none" w:sz="0" w:space="0" w:color="auto"/>
                  </w:divBdr>
                  <w:divsChild>
                    <w:div w:id="2033803475">
                      <w:marLeft w:val="0"/>
                      <w:marRight w:val="0"/>
                      <w:marTop w:val="0"/>
                      <w:marBottom w:val="0"/>
                      <w:divBdr>
                        <w:top w:val="none" w:sz="0" w:space="0" w:color="auto"/>
                        <w:left w:val="none" w:sz="0" w:space="0" w:color="auto"/>
                        <w:bottom w:val="none" w:sz="0" w:space="0" w:color="auto"/>
                        <w:right w:val="none" w:sz="0" w:space="0" w:color="auto"/>
                      </w:divBdr>
                      <w:divsChild>
                        <w:div w:id="743799273">
                          <w:marLeft w:val="0"/>
                          <w:marRight w:val="0"/>
                          <w:marTop w:val="0"/>
                          <w:marBottom w:val="0"/>
                          <w:divBdr>
                            <w:top w:val="none" w:sz="0" w:space="0" w:color="auto"/>
                            <w:left w:val="none" w:sz="0" w:space="0" w:color="auto"/>
                            <w:bottom w:val="none" w:sz="0" w:space="0" w:color="auto"/>
                            <w:right w:val="none" w:sz="0" w:space="0" w:color="auto"/>
                          </w:divBdr>
                          <w:divsChild>
                            <w:div w:id="60564827">
                              <w:marLeft w:val="0"/>
                              <w:marRight w:val="0"/>
                              <w:marTop w:val="0"/>
                              <w:marBottom w:val="0"/>
                              <w:divBdr>
                                <w:top w:val="none" w:sz="0" w:space="0" w:color="auto"/>
                                <w:left w:val="none" w:sz="0" w:space="0" w:color="auto"/>
                                <w:bottom w:val="none" w:sz="0" w:space="0" w:color="auto"/>
                                <w:right w:val="none" w:sz="0" w:space="0" w:color="auto"/>
                              </w:divBdr>
                              <w:divsChild>
                                <w:div w:id="293751256">
                                  <w:marLeft w:val="0"/>
                                  <w:marRight w:val="0"/>
                                  <w:marTop w:val="0"/>
                                  <w:marBottom w:val="0"/>
                                  <w:divBdr>
                                    <w:top w:val="none" w:sz="0" w:space="0" w:color="auto"/>
                                    <w:left w:val="none" w:sz="0" w:space="0" w:color="auto"/>
                                    <w:bottom w:val="none" w:sz="0" w:space="0" w:color="auto"/>
                                    <w:right w:val="none" w:sz="0" w:space="0" w:color="auto"/>
                                  </w:divBdr>
                                  <w:divsChild>
                                    <w:div w:id="1335458091">
                                      <w:marLeft w:val="0"/>
                                      <w:marRight w:val="0"/>
                                      <w:marTop w:val="0"/>
                                      <w:marBottom w:val="0"/>
                                      <w:divBdr>
                                        <w:top w:val="none" w:sz="0" w:space="0" w:color="auto"/>
                                        <w:left w:val="none" w:sz="0" w:space="0" w:color="auto"/>
                                        <w:bottom w:val="none" w:sz="0" w:space="0" w:color="auto"/>
                                        <w:right w:val="none" w:sz="0" w:space="0" w:color="auto"/>
                                      </w:divBdr>
                                      <w:divsChild>
                                        <w:div w:id="918708373">
                                          <w:marLeft w:val="0"/>
                                          <w:marRight w:val="0"/>
                                          <w:marTop w:val="0"/>
                                          <w:marBottom w:val="0"/>
                                          <w:divBdr>
                                            <w:top w:val="none" w:sz="0" w:space="0" w:color="auto"/>
                                            <w:left w:val="none" w:sz="0" w:space="0" w:color="auto"/>
                                            <w:bottom w:val="none" w:sz="0" w:space="0" w:color="auto"/>
                                            <w:right w:val="none" w:sz="0" w:space="0" w:color="auto"/>
                                          </w:divBdr>
                                          <w:divsChild>
                                            <w:div w:id="418452019">
                                              <w:marLeft w:val="0"/>
                                              <w:marRight w:val="0"/>
                                              <w:marTop w:val="0"/>
                                              <w:marBottom w:val="0"/>
                                              <w:divBdr>
                                                <w:top w:val="none" w:sz="0" w:space="0" w:color="auto"/>
                                                <w:left w:val="none" w:sz="0" w:space="0" w:color="auto"/>
                                                <w:bottom w:val="none" w:sz="0" w:space="0" w:color="auto"/>
                                                <w:right w:val="none" w:sz="0" w:space="0" w:color="auto"/>
                                              </w:divBdr>
                                              <w:divsChild>
                                                <w:div w:id="2031029343">
                                                  <w:marLeft w:val="0"/>
                                                  <w:marRight w:val="0"/>
                                                  <w:marTop w:val="0"/>
                                                  <w:marBottom w:val="0"/>
                                                  <w:divBdr>
                                                    <w:top w:val="none" w:sz="0" w:space="0" w:color="auto"/>
                                                    <w:left w:val="none" w:sz="0" w:space="0" w:color="auto"/>
                                                    <w:bottom w:val="none" w:sz="0" w:space="0" w:color="auto"/>
                                                    <w:right w:val="none" w:sz="0" w:space="0" w:color="auto"/>
                                                  </w:divBdr>
                                                  <w:divsChild>
                                                    <w:div w:id="78912123">
                                                      <w:marLeft w:val="0"/>
                                                      <w:marRight w:val="0"/>
                                                      <w:marTop w:val="0"/>
                                                      <w:marBottom w:val="0"/>
                                                      <w:divBdr>
                                                        <w:top w:val="none" w:sz="0" w:space="0" w:color="auto"/>
                                                        <w:left w:val="none" w:sz="0" w:space="0" w:color="auto"/>
                                                        <w:bottom w:val="none" w:sz="0" w:space="0" w:color="auto"/>
                                                        <w:right w:val="none" w:sz="0" w:space="0" w:color="auto"/>
                                                      </w:divBdr>
                                                      <w:divsChild>
                                                        <w:div w:id="678313792">
                                                          <w:marLeft w:val="0"/>
                                                          <w:marRight w:val="0"/>
                                                          <w:marTop w:val="0"/>
                                                          <w:marBottom w:val="0"/>
                                                          <w:divBdr>
                                                            <w:top w:val="none" w:sz="0" w:space="0" w:color="auto"/>
                                                            <w:left w:val="none" w:sz="0" w:space="0" w:color="auto"/>
                                                            <w:bottom w:val="none" w:sz="0" w:space="0" w:color="auto"/>
                                                            <w:right w:val="none" w:sz="0" w:space="0" w:color="auto"/>
                                                          </w:divBdr>
                                                          <w:divsChild>
                                                            <w:div w:id="1361518141">
                                                              <w:marLeft w:val="0"/>
                                                              <w:marRight w:val="0"/>
                                                              <w:marTop w:val="0"/>
                                                              <w:marBottom w:val="0"/>
                                                              <w:divBdr>
                                                                <w:top w:val="none" w:sz="0" w:space="0" w:color="auto"/>
                                                                <w:left w:val="none" w:sz="0" w:space="0" w:color="auto"/>
                                                                <w:bottom w:val="none" w:sz="0" w:space="0" w:color="auto"/>
                                                                <w:right w:val="none" w:sz="0" w:space="0" w:color="auto"/>
                                                              </w:divBdr>
                                                              <w:divsChild>
                                                                <w:div w:id="1562595709">
                                                                  <w:marLeft w:val="0"/>
                                                                  <w:marRight w:val="0"/>
                                                                  <w:marTop w:val="0"/>
                                                                  <w:marBottom w:val="0"/>
                                                                  <w:divBdr>
                                                                    <w:top w:val="none" w:sz="0" w:space="0" w:color="auto"/>
                                                                    <w:left w:val="none" w:sz="0" w:space="0" w:color="auto"/>
                                                                    <w:bottom w:val="none" w:sz="0" w:space="0" w:color="auto"/>
                                                                    <w:right w:val="none" w:sz="0" w:space="0" w:color="auto"/>
                                                                  </w:divBdr>
                                                                  <w:divsChild>
                                                                    <w:div w:id="1318338927">
                                                                      <w:marLeft w:val="0"/>
                                                                      <w:marRight w:val="0"/>
                                                                      <w:marTop w:val="0"/>
                                                                      <w:marBottom w:val="0"/>
                                                                      <w:divBdr>
                                                                        <w:top w:val="none" w:sz="0" w:space="0" w:color="auto"/>
                                                                        <w:left w:val="none" w:sz="0" w:space="0" w:color="auto"/>
                                                                        <w:bottom w:val="none" w:sz="0" w:space="0" w:color="auto"/>
                                                                        <w:right w:val="none" w:sz="0" w:space="0" w:color="auto"/>
                                                                      </w:divBdr>
                                                                      <w:divsChild>
                                                                        <w:div w:id="1684432688">
                                                                          <w:marLeft w:val="0"/>
                                                                          <w:marRight w:val="0"/>
                                                                          <w:marTop w:val="0"/>
                                                                          <w:marBottom w:val="0"/>
                                                                          <w:divBdr>
                                                                            <w:top w:val="none" w:sz="0" w:space="0" w:color="auto"/>
                                                                            <w:left w:val="none" w:sz="0" w:space="0" w:color="auto"/>
                                                                            <w:bottom w:val="none" w:sz="0" w:space="0" w:color="auto"/>
                                                                            <w:right w:val="none" w:sz="0" w:space="0" w:color="auto"/>
                                                                          </w:divBdr>
                                                                          <w:divsChild>
                                                                            <w:div w:id="1633554866">
                                                                              <w:marLeft w:val="0"/>
                                                                              <w:marRight w:val="0"/>
                                                                              <w:marTop w:val="0"/>
                                                                              <w:marBottom w:val="0"/>
                                                                              <w:divBdr>
                                                                                <w:top w:val="none" w:sz="0" w:space="0" w:color="auto"/>
                                                                                <w:left w:val="none" w:sz="0" w:space="0" w:color="auto"/>
                                                                                <w:bottom w:val="none" w:sz="0" w:space="0" w:color="auto"/>
                                                                                <w:right w:val="none" w:sz="0" w:space="0" w:color="auto"/>
                                                                              </w:divBdr>
                                                                              <w:divsChild>
                                                                                <w:div w:id="1220631044">
                                                                                  <w:marLeft w:val="0"/>
                                                                                  <w:marRight w:val="0"/>
                                                                                  <w:marTop w:val="0"/>
                                                                                  <w:marBottom w:val="0"/>
                                                                                  <w:divBdr>
                                                                                    <w:top w:val="none" w:sz="0" w:space="0" w:color="auto"/>
                                                                                    <w:left w:val="none" w:sz="0" w:space="0" w:color="auto"/>
                                                                                    <w:bottom w:val="none" w:sz="0" w:space="0" w:color="auto"/>
                                                                                    <w:right w:val="none" w:sz="0" w:space="0" w:color="auto"/>
                                                                                  </w:divBdr>
                                                                                  <w:divsChild>
                                                                                    <w:div w:id="657227506">
                                                                                      <w:marLeft w:val="0"/>
                                                                                      <w:marRight w:val="0"/>
                                                                                      <w:marTop w:val="0"/>
                                                                                      <w:marBottom w:val="0"/>
                                                                                      <w:divBdr>
                                                                                        <w:top w:val="none" w:sz="0" w:space="0" w:color="auto"/>
                                                                                        <w:left w:val="none" w:sz="0" w:space="0" w:color="auto"/>
                                                                                        <w:bottom w:val="none" w:sz="0" w:space="0" w:color="auto"/>
                                                                                        <w:right w:val="none" w:sz="0" w:space="0" w:color="auto"/>
                                                                                      </w:divBdr>
                                                                                      <w:divsChild>
                                                                                        <w:div w:id="1025860753">
                                                                                          <w:marLeft w:val="0"/>
                                                                                          <w:marRight w:val="0"/>
                                                                                          <w:marTop w:val="0"/>
                                                                                          <w:marBottom w:val="0"/>
                                                                                          <w:divBdr>
                                                                                            <w:top w:val="none" w:sz="0" w:space="0" w:color="auto"/>
                                                                                            <w:left w:val="none" w:sz="0" w:space="0" w:color="auto"/>
                                                                                            <w:bottom w:val="none" w:sz="0" w:space="0" w:color="auto"/>
                                                                                            <w:right w:val="none" w:sz="0" w:space="0" w:color="auto"/>
                                                                                          </w:divBdr>
                                                                                          <w:divsChild>
                                                                                            <w:div w:id="2058698568">
                                                                                              <w:marLeft w:val="0"/>
                                                                                              <w:marRight w:val="0"/>
                                                                                              <w:marTop w:val="0"/>
                                                                                              <w:marBottom w:val="0"/>
                                                                                              <w:divBdr>
                                                                                                <w:top w:val="none" w:sz="0" w:space="0" w:color="auto"/>
                                                                                                <w:left w:val="none" w:sz="0" w:space="0" w:color="auto"/>
                                                                                                <w:bottom w:val="none" w:sz="0" w:space="0" w:color="auto"/>
                                                                                                <w:right w:val="none" w:sz="0" w:space="0" w:color="auto"/>
                                                                                              </w:divBdr>
                                                                                              <w:divsChild>
                                                                                                <w:div w:id="1015309102">
                                                                                                  <w:marLeft w:val="0"/>
                                                                                                  <w:marRight w:val="0"/>
                                                                                                  <w:marTop w:val="0"/>
                                                                                                  <w:marBottom w:val="0"/>
                                                                                                  <w:divBdr>
                                                                                                    <w:top w:val="none" w:sz="0" w:space="0" w:color="auto"/>
                                                                                                    <w:left w:val="none" w:sz="0" w:space="0" w:color="auto"/>
                                                                                                    <w:bottom w:val="none" w:sz="0" w:space="0" w:color="auto"/>
                                                                                                    <w:right w:val="none" w:sz="0" w:space="0" w:color="auto"/>
                                                                                                  </w:divBdr>
                                                                                                  <w:divsChild>
                                                                                                    <w:div w:id="1759519177">
                                                                                                      <w:marLeft w:val="0"/>
                                                                                                      <w:marRight w:val="0"/>
                                                                                                      <w:marTop w:val="0"/>
                                                                                                      <w:marBottom w:val="0"/>
                                                                                                      <w:divBdr>
                                                                                                        <w:top w:val="none" w:sz="0" w:space="0" w:color="auto"/>
                                                                                                        <w:left w:val="none" w:sz="0" w:space="0" w:color="auto"/>
                                                                                                        <w:bottom w:val="none" w:sz="0" w:space="0" w:color="auto"/>
                                                                                                        <w:right w:val="none" w:sz="0" w:space="0" w:color="auto"/>
                                                                                                      </w:divBdr>
                                                                                                      <w:divsChild>
                                                                                                        <w:div w:id="2016149531">
                                                                                                          <w:marLeft w:val="0"/>
                                                                                                          <w:marRight w:val="0"/>
                                                                                                          <w:marTop w:val="0"/>
                                                                                                          <w:marBottom w:val="0"/>
                                                                                                          <w:divBdr>
                                                                                                            <w:top w:val="none" w:sz="0" w:space="0" w:color="auto"/>
                                                                                                            <w:left w:val="none" w:sz="0" w:space="0" w:color="auto"/>
                                                                                                            <w:bottom w:val="none" w:sz="0" w:space="0" w:color="auto"/>
                                                                                                            <w:right w:val="none" w:sz="0" w:space="0" w:color="auto"/>
                                                                                                          </w:divBdr>
                                                                                                        </w:div>
                                                                                                        <w:div w:id="555898547">
                                                                                                          <w:marLeft w:val="0"/>
                                                                                                          <w:marRight w:val="0"/>
                                                                                                          <w:marTop w:val="0"/>
                                                                                                          <w:marBottom w:val="0"/>
                                                                                                          <w:divBdr>
                                                                                                            <w:top w:val="none" w:sz="0" w:space="0" w:color="auto"/>
                                                                                                            <w:left w:val="none" w:sz="0" w:space="0" w:color="auto"/>
                                                                                                            <w:bottom w:val="none" w:sz="0" w:space="0" w:color="auto"/>
                                                                                                            <w:right w:val="none" w:sz="0" w:space="0" w:color="auto"/>
                                                                                                          </w:divBdr>
                                                                                                        </w:div>
                                                                                                        <w:div w:id="867529572">
                                                                                                          <w:marLeft w:val="0"/>
                                                                                                          <w:marRight w:val="0"/>
                                                                                                          <w:marTop w:val="0"/>
                                                                                                          <w:marBottom w:val="0"/>
                                                                                                          <w:divBdr>
                                                                                                            <w:top w:val="none" w:sz="0" w:space="0" w:color="auto"/>
                                                                                                            <w:left w:val="none" w:sz="0" w:space="0" w:color="auto"/>
                                                                                                            <w:bottom w:val="none" w:sz="0" w:space="0" w:color="auto"/>
                                                                                                            <w:right w:val="none" w:sz="0" w:space="0" w:color="auto"/>
                                                                                                          </w:divBdr>
                                                                                                        </w:div>
                                                                                                        <w:div w:id="1752660835">
                                                                                                          <w:marLeft w:val="0"/>
                                                                                                          <w:marRight w:val="0"/>
                                                                                                          <w:marTop w:val="0"/>
                                                                                                          <w:marBottom w:val="0"/>
                                                                                                          <w:divBdr>
                                                                                                            <w:top w:val="none" w:sz="0" w:space="0" w:color="auto"/>
                                                                                                            <w:left w:val="none" w:sz="0" w:space="0" w:color="auto"/>
                                                                                                            <w:bottom w:val="none" w:sz="0" w:space="0" w:color="auto"/>
                                                                                                            <w:right w:val="none" w:sz="0" w:space="0" w:color="auto"/>
                                                                                                          </w:divBdr>
                                                                                                        </w:div>
                                                                                                        <w:div w:id="906571530">
                                                                                                          <w:marLeft w:val="0"/>
                                                                                                          <w:marRight w:val="0"/>
                                                                                                          <w:marTop w:val="0"/>
                                                                                                          <w:marBottom w:val="0"/>
                                                                                                          <w:divBdr>
                                                                                                            <w:top w:val="none" w:sz="0" w:space="0" w:color="auto"/>
                                                                                                            <w:left w:val="none" w:sz="0" w:space="0" w:color="auto"/>
                                                                                                            <w:bottom w:val="none" w:sz="0" w:space="0" w:color="auto"/>
                                                                                                            <w:right w:val="none" w:sz="0" w:space="0" w:color="auto"/>
                                                                                                          </w:divBdr>
                                                                                                        </w:div>
                                                                                                        <w:div w:id="451630408">
                                                                                                          <w:marLeft w:val="0"/>
                                                                                                          <w:marRight w:val="0"/>
                                                                                                          <w:marTop w:val="0"/>
                                                                                                          <w:marBottom w:val="0"/>
                                                                                                          <w:divBdr>
                                                                                                            <w:top w:val="none" w:sz="0" w:space="0" w:color="auto"/>
                                                                                                            <w:left w:val="none" w:sz="0" w:space="0" w:color="auto"/>
                                                                                                            <w:bottom w:val="none" w:sz="0" w:space="0" w:color="auto"/>
                                                                                                            <w:right w:val="none" w:sz="0" w:space="0" w:color="auto"/>
                                                                                                          </w:divBdr>
                                                                                                        </w:div>
                                                                                                        <w:div w:id="1603105323">
                                                                                                          <w:marLeft w:val="0"/>
                                                                                                          <w:marRight w:val="0"/>
                                                                                                          <w:marTop w:val="0"/>
                                                                                                          <w:marBottom w:val="0"/>
                                                                                                          <w:divBdr>
                                                                                                            <w:top w:val="none" w:sz="0" w:space="0" w:color="auto"/>
                                                                                                            <w:left w:val="none" w:sz="0" w:space="0" w:color="auto"/>
                                                                                                            <w:bottom w:val="none" w:sz="0" w:space="0" w:color="auto"/>
                                                                                                            <w:right w:val="none" w:sz="0" w:space="0" w:color="auto"/>
                                                                                                          </w:divBdr>
                                                                                                        </w:div>
                                                                                                        <w:div w:id="1952592061">
                                                                                                          <w:marLeft w:val="0"/>
                                                                                                          <w:marRight w:val="0"/>
                                                                                                          <w:marTop w:val="0"/>
                                                                                                          <w:marBottom w:val="0"/>
                                                                                                          <w:divBdr>
                                                                                                            <w:top w:val="none" w:sz="0" w:space="0" w:color="auto"/>
                                                                                                            <w:left w:val="none" w:sz="0" w:space="0" w:color="auto"/>
                                                                                                            <w:bottom w:val="none" w:sz="0" w:space="0" w:color="auto"/>
                                                                                                            <w:right w:val="none" w:sz="0" w:space="0" w:color="auto"/>
                                                                                                          </w:divBdr>
                                                                                                        </w:div>
                                                                                                        <w:div w:id="13781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04794">
      <w:bodyDiv w:val="1"/>
      <w:marLeft w:val="0"/>
      <w:marRight w:val="0"/>
      <w:marTop w:val="0"/>
      <w:marBottom w:val="0"/>
      <w:divBdr>
        <w:top w:val="none" w:sz="0" w:space="0" w:color="auto"/>
        <w:left w:val="none" w:sz="0" w:space="0" w:color="auto"/>
        <w:bottom w:val="none" w:sz="0" w:space="0" w:color="auto"/>
        <w:right w:val="none" w:sz="0" w:space="0" w:color="auto"/>
      </w:divBdr>
    </w:div>
    <w:div w:id="1414350218">
      <w:bodyDiv w:val="1"/>
      <w:marLeft w:val="0"/>
      <w:marRight w:val="0"/>
      <w:marTop w:val="0"/>
      <w:marBottom w:val="0"/>
      <w:divBdr>
        <w:top w:val="none" w:sz="0" w:space="0" w:color="auto"/>
        <w:left w:val="none" w:sz="0" w:space="0" w:color="auto"/>
        <w:bottom w:val="none" w:sz="0" w:space="0" w:color="auto"/>
        <w:right w:val="none" w:sz="0" w:space="0" w:color="auto"/>
      </w:divBdr>
    </w:div>
    <w:div w:id="1987586824">
      <w:bodyDiv w:val="1"/>
      <w:marLeft w:val="0"/>
      <w:marRight w:val="0"/>
      <w:marTop w:val="0"/>
      <w:marBottom w:val="0"/>
      <w:divBdr>
        <w:top w:val="none" w:sz="0" w:space="0" w:color="auto"/>
        <w:left w:val="none" w:sz="0" w:space="0" w:color="auto"/>
        <w:bottom w:val="none" w:sz="0" w:space="0" w:color="auto"/>
        <w:right w:val="none" w:sz="0" w:space="0" w:color="auto"/>
      </w:divBdr>
    </w:div>
    <w:div w:id="214454357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58">
          <w:marLeft w:val="0"/>
          <w:marRight w:val="0"/>
          <w:marTop w:val="0"/>
          <w:marBottom w:val="0"/>
          <w:divBdr>
            <w:top w:val="none" w:sz="0" w:space="0" w:color="auto"/>
            <w:left w:val="none" w:sz="0" w:space="0" w:color="auto"/>
            <w:bottom w:val="none" w:sz="0" w:space="0" w:color="auto"/>
            <w:right w:val="none" w:sz="0" w:space="0" w:color="auto"/>
          </w:divBdr>
          <w:divsChild>
            <w:div w:id="346755490">
              <w:marLeft w:val="0"/>
              <w:marRight w:val="0"/>
              <w:marTop w:val="0"/>
              <w:marBottom w:val="0"/>
              <w:divBdr>
                <w:top w:val="none" w:sz="0" w:space="0" w:color="auto"/>
                <w:left w:val="none" w:sz="0" w:space="0" w:color="auto"/>
                <w:bottom w:val="none" w:sz="0" w:space="0" w:color="auto"/>
                <w:right w:val="none" w:sz="0" w:space="0" w:color="auto"/>
              </w:divBdr>
              <w:divsChild>
                <w:div w:id="959724869">
                  <w:marLeft w:val="0"/>
                  <w:marRight w:val="0"/>
                  <w:marTop w:val="0"/>
                  <w:marBottom w:val="0"/>
                  <w:divBdr>
                    <w:top w:val="none" w:sz="0" w:space="0" w:color="auto"/>
                    <w:left w:val="none" w:sz="0" w:space="0" w:color="auto"/>
                    <w:bottom w:val="none" w:sz="0" w:space="0" w:color="auto"/>
                    <w:right w:val="none" w:sz="0" w:space="0" w:color="auto"/>
                  </w:divBdr>
                  <w:divsChild>
                    <w:div w:id="946154327">
                      <w:marLeft w:val="0"/>
                      <w:marRight w:val="0"/>
                      <w:marTop w:val="0"/>
                      <w:marBottom w:val="0"/>
                      <w:divBdr>
                        <w:top w:val="none" w:sz="0" w:space="0" w:color="auto"/>
                        <w:left w:val="none" w:sz="0" w:space="0" w:color="auto"/>
                        <w:bottom w:val="none" w:sz="0" w:space="0" w:color="auto"/>
                        <w:right w:val="none" w:sz="0" w:space="0" w:color="auto"/>
                      </w:divBdr>
                      <w:divsChild>
                        <w:div w:id="1528299995">
                          <w:marLeft w:val="0"/>
                          <w:marRight w:val="0"/>
                          <w:marTop w:val="0"/>
                          <w:marBottom w:val="0"/>
                          <w:divBdr>
                            <w:top w:val="none" w:sz="0" w:space="0" w:color="auto"/>
                            <w:left w:val="none" w:sz="0" w:space="0" w:color="auto"/>
                            <w:bottom w:val="none" w:sz="0" w:space="0" w:color="auto"/>
                            <w:right w:val="none" w:sz="0" w:space="0" w:color="auto"/>
                          </w:divBdr>
                          <w:divsChild>
                            <w:div w:id="1452557279">
                              <w:marLeft w:val="0"/>
                              <w:marRight w:val="0"/>
                              <w:marTop w:val="0"/>
                              <w:marBottom w:val="0"/>
                              <w:divBdr>
                                <w:top w:val="none" w:sz="0" w:space="0" w:color="auto"/>
                                <w:left w:val="none" w:sz="0" w:space="0" w:color="auto"/>
                                <w:bottom w:val="none" w:sz="0" w:space="0" w:color="auto"/>
                                <w:right w:val="none" w:sz="0" w:space="0" w:color="auto"/>
                              </w:divBdr>
                              <w:divsChild>
                                <w:div w:id="1484005320">
                                  <w:marLeft w:val="0"/>
                                  <w:marRight w:val="0"/>
                                  <w:marTop w:val="0"/>
                                  <w:marBottom w:val="0"/>
                                  <w:divBdr>
                                    <w:top w:val="none" w:sz="0" w:space="0" w:color="auto"/>
                                    <w:left w:val="none" w:sz="0" w:space="0" w:color="auto"/>
                                    <w:bottom w:val="none" w:sz="0" w:space="0" w:color="auto"/>
                                    <w:right w:val="none" w:sz="0" w:space="0" w:color="auto"/>
                                  </w:divBdr>
                                  <w:divsChild>
                                    <w:div w:id="1216701246">
                                      <w:marLeft w:val="0"/>
                                      <w:marRight w:val="0"/>
                                      <w:marTop w:val="0"/>
                                      <w:marBottom w:val="0"/>
                                      <w:divBdr>
                                        <w:top w:val="none" w:sz="0" w:space="0" w:color="auto"/>
                                        <w:left w:val="none" w:sz="0" w:space="0" w:color="auto"/>
                                        <w:bottom w:val="none" w:sz="0" w:space="0" w:color="auto"/>
                                        <w:right w:val="none" w:sz="0" w:space="0" w:color="auto"/>
                                      </w:divBdr>
                                      <w:divsChild>
                                        <w:div w:id="445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aborsouthwest.org" TargetMode="External"/><Relationship Id="rId1" Type="http://schemas.openxmlformats.org/officeDocument/2006/relationships/hyperlink" Target="mailto:roy.reekie@vic.alp.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etyner\LOCALS~1\Temp\notes35D55D\Media%20releas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4848-6FE2-482E-B280-BAB5990B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template 2</Template>
  <TotalTime>31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Media Release</vt:lpstr>
    </vt:vector>
  </TitlesOfParts>
  <Company>Parliament of Victoria</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etyner</dc:creator>
  <cp:lastModifiedBy>Roy</cp:lastModifiedBy>
  <cp:revision>8</cp:revision>
  <cp:lastPrinted>2014-08-07T02:26:00Z</cp:lastPrinted>
  <dcterms:created xsi:type="dcterms:W3CDTF">2014-11-04T23:42:00Z</dcterms:created>
  <dcterms:modified xsi:type="dcterms:W3CDTF">2014-11-05T00:11:00Z</dcterms:modified>
</cp:coreProperties>
</file>